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DC" w:rsidRDefault="007324DC" w:rsidP="007324DC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渭南市华州区邀请公民代表走进区政府</w:t>
      </w:r>
    </w:p>
    <w:p w:rsidR="007324DC" w:rsidRDefault="007324DC" w:rsidP="007324DC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活动报名表</w:t>
      </w:r>
    </w:p>
    <w:p w:rsidR="007324DC" w:rsidRDefault="007324DC" w:rsidP="007324DC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pPr w:leftFromText="180" w:rightFromText="180" w:vertAnchor="text" w:horzAnchor="page" w:tblpX="1770" w:tblpY="3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1789"/>
        <w:gridCol w:w="425"/>
        <w:gridCol w:w="1134"/>
        <w:gridCol w:w="867"/>
        <w:gridCol w:w="551"/>
        <w:gridCol w:w="1133"/>
        <w:gridCol w:w="1894"/>
      </w:tblGrid>
      <w:tr w:rsidR="007324DC" w:rsidTr="002C5D74">
        <w:tc>
          <w:tcPr>
            <w:tcW w:w="729" w:type="dxa"/>
            <w:vMerge w:val="restart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个</w:t>
            </w:r>
          </w:p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</w:p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信</w:t>
            </w:r>
          </w:p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息</w:t>
            </w:r>
          </w:p>
        </w:tc>
        <w:tc>
          <w:tcPr>
            <w:tcW w:w="1789" w:type="dxa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133" w:type="dxa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照</w:t>
            </w:r>
          </w:p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片</w:t>
            </w:r>
          </w:p>
        </w:tc>
      </w:tr>
      <w:tr w:rsidR="007324DC" w:rsidTr="002C5D74">
        <w:tc>
          <w:tcPr>
            <w:tcW w:w="729" w:type="dxa"/>
            <w:vMerge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民  族</w:t>
            </w:r>
          </w:p>
        </w:tc>
        <w:tc>
          <w:tcPr>
            <w:tcW w:w="1133" w:type="dxa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7324DC" w:rsidTr="002C5D74">
        <w:tc>
          <w:tcPr>
            <w:tcW w:w="729" w:type="dxa"/>
            <w:vMerge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户籍所在地</w:t>
            </w:r>
          </w:p>
        </w:tc>
        <w:tc>
          <w:tcPr>
            <w:tcW w:w="1559" w:type="dxa"/>
            <w:gridSpan w:val="2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7324DC" w:rsidTr="002C5D74">
        <w:tc>
          <w:tcPr>
            <w:tcW w:w="729" w:type="dxa"/>
            <w:vMerge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4110" w:type="dxa"/>
            <w:gridSpan w:val="5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7324DC" w:rsidTr="002C5D74">
        <w:tc>
          <w:tcPr>
            <w:tcW w:w="729" w:type="dxa"/>
            <w:vMerge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5579" w:type="dxa"/>
            <w:gridSpan w:val="5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7324DC" w:rsidTr="002C5D74">
        <w:trPr>
          <w:trHeight w:val="756"/>
        </w:trPr>
        <w:tc>
          <w:tcPr>
            <w:tcW w:w="729" w:type="dxa"/>
            <w:vMerge w:val="restart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1789" w:type="dxa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2426" w:type="dxa"/>
            <w:gridSpan w:val="3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固定电话</w:t>
            </w:r>
          </w:p>
        </w:tc>
        <w:tc>
          <w:tcPr>
            <w:tcW w:w="1894" w:type="dxa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7324DC" w:rsidTr="002C5D74">
        <w:trPr>
          <w:trHeight w:val="836"/>
        </w:trPr>
        <w:tc>
          <w:tcPr>
            <w:tcW w:w="729" w:type="dxa"/>
            <w:vMerge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6004" w:type="dxa"/>
            <w:gridSpan w:val="6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7324DC" w:rsidTr="002C5D74">
        <w:tc>
          <w:tcPr>
            <w:tcW w:w="729" w:type="dxa"/>
            <w:vMerge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627380">
              <w:rPr>
                <w:rFonts w:ascii="仿宋_GB2312" w:eastAsia="仿宋_GB2312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6004" w:type="dxa"/>
            <w:gridSpan w:val="6"/>
            <w:vAlign w:val="center"/>
          </w:tcPr>
          <w:p w:rsidR="007324DC" w:rsidRPr="00627380" w:rsidRDefault="007324DC" w:rsidP="002C5D74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7324DC" w:rsidTr="002C5D74">
        <w:trPr>
          <w:trHeight w:val="3172"/>
        </w:trPr>
        <w:tc>
          <w:tcPr>
            <w:tcW w:w="729" w:type="dxa"/>
            <w:vAlign w:val="center"/>
          </w:tcPr>
          <w:p w:rsidR="007324DC" w:rsidRPr="00627380" w:rsidRDefault="007324DC" w:rsidP="002C5D74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627380">
              <w:rPr>
                <w:rFonts w:ascii="仿宋_GB2312" w:eastAsia="仿宋_GB2312" w:hAnsi="仿宋" w:cs="仿宋" w:hint="eastAsia"/>
                <w:sz w:val="32"/>
                <w:szCs w:val="32"/>
              </w:rPr>
              <w:t>报名须知</w:t>
            </w:r>
          </w:p>
        </w:tc>
        <w:tc>
          <w:tcPr>
            <w:tcW w:w="7793" w:type="dxa"/>
            <w:gridSpan w:val="7"/>
          </w:tcPr>
          <w:p w:rsidR="007324DC" w:rsidRPr="00627380" w:rsidRDefault="007324DC" w:rsidP="002C5D74">
            <w:pPr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627380">
              <w:rPr>
                <w:rFonts w:ascii="仿宋_GB2312" w:eastAsia="仿宋_GB2312" w:hAnsi="仿宋" w:cs="仿宋" w:hint="eastAsia"/>
                <w:sz w:val="32"/>
                <w:szCs w:val="32"/>
              </w:rPr>
              <w:t>1.</w:t>
            </w:r>
            <w:r w:rsidRPr="00627380">
              <w:rPr>
                <w:rFonts w:ascii="仿宋_GB2312" w:eastAsia="仿宋_GB2312" w:hint="eastAsia"/>
                <w:sz w:val="32"/>
                <w:szCs w:val="32"/>
              </w:rPr>
              <w:t>在渭南市华州区居住两年以上，年满18周岁，有完全民事行为能力的人员均可报名</w:t>
            </w:r>
            <w:r w:rsidRPr="00627380">
              <w:rPr>
                <w:rFonts w:ascii="仿宋_GB2312" w:eastAsia="仿宋_GB2312" w:hAnsi="仿宋" w:cs="仿宋" w:hint="eastAsia"/>
                <w:sz w:val="32"/>
                <w:szCs w:val="32"/>
              </w:rPr>
              <w:t>；</w:t>
            </w:r>
          </w:p>
          <w:p w:rsidR="007324DC" w:rsidRPr="00627380" w:rsidRDefault="007324DC" w:rsidP="002C5D74">
            <w:pPr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627380">
              <w:rPr>
                <w:rFonts w:ascii="仿宋_GB2312" w:eastAsia="仿宋_GB2312" w:hAnsi="仿宋" w:cs="仿宋" w:hint="eastAsia"/>
                <w:sz w:val="32"/>
                <w:szCs w:val="32"/>
              </w:rPr>
              <w:t>2.报名表填写完成后，连同身份证复印件直接提交至区信息办（政务中心1006室 联系电话：0913-4711325）；</w:t>
            </w:r>
          </w:p>
          <w:p w:rsidR="007324DC" w:rsidRPr="00627380" w:rsidRDefault="007324DC" w:rsidP="002C5D74">
            <w:pPr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627380">
              <w:rPr>
                <w:rFonts w:ascii="仿宋_GB2312" w:eastAsia="仿宋_GB2312" w:hAnsi="仿宋" w:cs="仿宋" w:hint="eastAsia"/>
                <w:sz w:val="32"/>
                <w:szCs w:val="32"/>
              </w:rPr>
              <w:t>3.请正确填写个人详细信息，以便联系。</w:t>
            </w:r>
          </w:p>
          <w:p w:rsidR="007324DC" w:rsidRPr="00627380" w:rsidRDefault="007324DC" w:rsidP="002C5D74">
            <w:pPr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</w:tbl>
    <w:p w:rsidR="007324DC" w:rsidRDefault="007324DC" w:rsidP="007324DC">
      <w:pPr>
        <w:spacing w:line="400" w:lineRule="exact"/>
        <w:rPr>
          <w:rFonts w:ascii="仿宋_GB2312" w:eastAsia="仿宋_GB2312"/>
          <w:sz w:val="10"/>
          <w:szCs w:val="10"/>
        </w:rPr>
      </w:pPr>
    </w:p>
    <w:p w:rsidR="000A2F1C" w:rsidRPr="007324DC" w:rsidRDefault="000A2F1C"/>
    <w:sectPr w:rsidR="000A2F1C" w:rsidRPr="007324DC" w:rsidSect="000A2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24DC"/>
    <w:rsid w:val="000A2F1C"/>
    <w:rsid w:val="0073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中国微软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2018-02-26T03:55:00Z</dcterms:created>
  <dcterms:modified xsi:type="dcterms:W3CDTF">2018-02-26T03:55:00Z</dcterms:modified>
</cp:coreProperties>
</file>